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357855">
      <w:pPr>
        <w:pStyle w:val="2"/>
        <w:ind w:left="0"/>
        <w:jc w:val="center"/>
      </w:pPr>
      <w:r>
        <w:t>ПРОГРАММНОЕ ОБЕСПЕЧЕНИЕ</w:t>
      </w:r>
      <w:r w:rsidR="00747560">
        <w:t xml:space="preserve"> </w:t>
      </w:r>
      <w:r w:rsidR="00A602E8" w:rsidRPr="00CA2B8A">
        <w:rPr>
          <w:caps/>
        </w:rPr>
        <w:t>«</w:t>
      </w:r>
      <w:r w:rsidR="00357855" w:rsidRPr="00357855">
        <w:rPr>
          <w:caps/>
        </w:rPr>
        <w:t>СИСТЕМА ПРОГНОЗИРОВАНИЯ ГЕОТЕХНОЛОГИЧЕСКИХ ПОКАЗАТЕЛЕЙ ЭКСПЛУАТАЦИОННЫХ БЛОКОВ АО «ХИАГДА»</w:t>
      </w:r>
      <w:r w:rsidR="00A602E8" w:rsidRPr="00CA2B8A">
        <w:rPr>
          <w:caps/>
        </w:rPr>
        <w:t xml:space="preserve">» 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A628BB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A628BB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A628BB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>Наименование разработки: “</w:t>
      </w:r>
      <w:r w:rsidR="00A628BB" w:rsidRPr="00A628BB">
        <w:t>СИСТЕМА ПРОГНОЗИРОВАНИЯ ГЕОТЕХНОЛОГИЧЕСКИХ ПОКАЗАТЕЛЕЙ ЭКСПЛУАТАЦИОННЫХ БЛОКОВ АО «ХИАГДА»</w:t>
      </w:r>
      <w:r>
        <w:t xml:space="preserve">” (далее "подсистема"). Подсистема учёта реагентов является частью программного обеспечения программного комплекса информационной системы АО «Хиагда». </w:t>
      </w:r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>Подсистема предназначена для реализация ввода первичной информации по узлам подготовки и переработки растворов, а также для обеспечения корректности вводимой информации.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Все технические средства хранения исходного кода, компиляции исходного кода и хранения объектного кода содержатся на физических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>Для хранения исходного текста и объектного кода программы для ЭВМ ПК «</w:t>
      </w:r>
      <w:r w:rsidR="00A628BB" w:rsidRPr="00357855">
        <w:rPr>
          <w:caps/>
        </w:rPr>
        <w:t>СИСТЕМА ПРОГНОЗИРОВАНИЯ ГЕОТЕХНОЛОГИЧЕСКИХ ПОКАЗАТЕЛЕЙ ЭКСПЛУАТАЦИОННЫХ БЛОКОВ АО «ХИАГДА»</w:t>
      </w:r>
      <w:r w:rsidRPr="00223B63">
        <w:rPr>
          <w:sz w:val="24"/>
          <w:szCs w:val="24"/>
        </w:rPr>
        <w:t>» использует локальное файловое хранилище на выделенном компьютере, находящемся по адресу 636036, Томская область, г.Северск, пр.Коммунистический,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текста в объектный код программы для ЭВМ ПК «</w:t>
      </w:r>
      <w:r w:rsidR="00A628BB" w:rsidRPr="00357855">
        <w:rPr>
          <w:caps/>
        </w:rPr>
        <w:t>СИСТЕМА ПРОГНОЗИРОВАНИЯ ГЕОТЕХНОЛОГИЧЕСКИХ ПОКАЗАТЕЛЕЙ ЭКСПЛУАТАЦИОННЫХ БЛОКОВ АО «ХИАГДА»</w:t>
      </w:r>
      <w:r w:rsidRPr="00223B63">
        <w:rPr>
          <w:sz w:val="24"/>
          <w:szCs w:val="24"/>
        </w:rPr>
        <w:t>» используется интегрированная среда разработки Embarcadero RAD X3, включающая компилятор языка программирования С++ ,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</w:t>
      </w:r>
      <w:bookmarkStart w:id="3" w:name="_GoBack"/>
      <w:bookmarkEnd w:id="3"/>
      <w:r w:rsidRPr="00223B63">
        <w:rPr>
          <w:sz w:val="24"/>
          <w:szCs w:val="24"/>
        </w:rPr>
        <w:t>ммного обеспечения представляют собой персональный компьютер, находящейся по адресу 636036, Томская область, г.Северск, пр.Коммунистический,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70504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>Технические средства хранения объектного кода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 по адресу 636036, Томская область, г.Сев</w:t>
      </w:r>
      <w:r w:rsidR="00705049">
        <w:rPr>
          <w:sz w:val="24"/>
          <w:szCs w:val="24"/>
        </w:rPr>
        <w:t>ерск, пр.Коммунистический, д.65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1C" w:rsidRDefault="00D76B1C">
      <w:r>
        <w:separator/>
      </w:r>
    </w:p>
  </w:endnote>
  <w:endnote w:type="continuationSeparator" w:id="0">
    <w:p w:rsidR="00D76B1C" w:rsidRDefault="00D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1C" w:rsidRDefault="00D76B1C">
      <w:r>
        <w:separator/>
      </w:r>
    </w:p>
  </w:footnote>
  <w:footnote w:type="continuationSeparator" w:id="0">
    <w:p w:rsidR="00D76B1C" w:rsidRDefault="00D7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24" w:rsidRDefault="007475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124" w:rsidRDefault="00747560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28B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145124" w:rsidRDefault="00747560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28B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24"/>
    <w:rsid w:val="0001162C"/>
    <w:rsid w:val="00145124"/>
    <w:rsid w:val="00197AEB"/>
    <w:rsid w:val="00223B63"/>
    <w:rsid w:val="002E6013"/>
    <w:rsid w:val="00357855"/>
    <w:rsid w:val="00405074"/>
    <w:rsid w:val="00645385"/>
    <w:rsid w:val="00705049"/>
    <w:rsid w:val="00747560"/>
    <w:rsid w:val="00893395"/>
    <w:rsid w:val="008C6D41"/>
    <w:rsid w:val="008F21C3"/>
    <w:rsid w:val="00A602E8"/>
    <w:rsid w:val="00A628BB"/>
    <w:rsid w:val="00AD4B05"/>
    <w:rsid w:val="00B95969"/>
    <w:rsid w:val="00D06093"/>
    <w:rsid w:val="00D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92D2F1"/>
  <w15:docId w15:val="{9C64C7B7-A649-4261-88A6-16AC12D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14</cp:revision>
  <dcterms:created xsi:type="dcterms:W3CDTF">2023-08-08T08:03:00Z</dcterms:created>
  <dcterms:modified xsi:type="dcterms:W3CDTF">2024-05-20T06:46:00Z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